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097" w:rsidRPr="002844FF" w:rsidRDefault="007D4CB7" w:rsidP="007D4CB7">
      <w:pPr>
        <w:pStyle w:val="tahoma"/>
        <w:shd w:val="clear" w:color="auto" w:fill="FCFCFC"/>
        <w:spacing w:before="0" w:beforeAutospacing="0" w:after="0" w:afterAutospacing="0" w:line="276" w:lineRule="auto"/>
        <w:jc w:val="both"/>
      </w:pPr>
      <w:r w:rsidRPr="002844FF">
        <w:tab/>
      </w:r>
      <w:r w:rsidR="00E76097" w:rsidRPr="002844FF">
        <w:t>15 марта 1919 года Декретом об учреждении Высшего геодезического Управления при Научно-техническом Отделе Высшего Совета Народного хозяйства была организована геодезическая служба СССР.</w:t>
      </w:r>
    </w:p>
    <w:p w:rsidR="00E76097" w:rsidRPr="002844FF" w:rsidRDefault="007D4CB7" w:rsidP="007D4CB7">
      <w:pPr>
        <w:pStyle w:val="tahoma"/>
        <w:shd w:val="clear" w:color="auto" w:fill="FCFCFC"/>
        <w:spacing w:before="0" w:beforeAutospacing="0" w:after="0" w:afterAutospacing="0" w:line="276" w:lineRule="auto"/>
        <w:jc w:val="both"/>
      </w:pPr>
      <w:r w:rsidRPr="002844FF">
        <w:tab/>
      </w:r>
      <w:r w:rsidR="00E76097" w:rsidRPr="002844FF">
        <w:t>На территории Казахстана, вплоть до 1945 года, все топографо-геодезические и картографические работы выполнялись силами топографо-геодезических отрядов Средне-Азиатского Аэрогеодезического предприятия (АГП) и топографическими отрядами Западно-Сибирского АГП.</w:t>
      </w:r>
    </w:p>
    <w:p w:rsidR="00E76097" w:rsidRPr="002844FF" w:rsidRDefault="007D4CB7" w:rsidP="007D4CB7">
      <w:pPr>
        <w:pStyle w:val="tahoma"/>
        <w:shd w:val="clear" w:color="auto" w:fill="FCFCFC"/>
        <w:spacing w:before="0" w:beforeAutospacing="0" w:after="0" w:afterAutospacing="0" w:line="276" w:lineRule="auto"/>
        <w:jc w:val="both"/>
      </w:pPr>
      <w:r w:rsidRPr="002844FF">
        <w:tab/>
      </w:r>
      <w:r w:rsidR="00E76097" w:rsidRPr="002844FF">
        <w:t>С 1 января</w:t>
      </w:r>
      <w:r w:rsidR="00E76097" w:rsidRPr="002844FF">
        <w:rPr>
          <w:rStyle w:val="apple-converted-space"/>
        </w:rPr>
        <w:t> </w:t>
      </w:r>
      <w:r w:rsidR="00E76097" w:rsidRPr="002844FF">
        <w:t>1945 г. в г. Алма-Ате приступили к организации Казахского Аэрогеодезического предприятия (КазАГП). Первым начальником КазАГП был Субботин А. И.</w:t>
      </w:r>
    </w:p>
    <w:p w:rsidR="00E76097" w:rsidRPr="002844FF" w:rsidRDefault="007D4CB7" w:rsidP="007D4CB7">
      <w:pPr>
        <w:pStyle w:val="tahoma"/>
        <w:shd w:val="clear" w:color="auto" w:fill="FCFCFC"/>
        <w:spacing w:before="0" w:beforeAutospacing="0" w:after="0" w:afterAutospacing="0" w:line="276" w:lineRule="auto"/>
        <w:jc w:val="both"/>
      </w:pPr>
      <w:r w:rsidRPr="002844FF">
        <w:tab/>
      </w:r>
      <w:r w:rsidR="00E76097" w:rsidRPr="002844FF">
        <w:t>Постановлением Совнаркома Казахской ССР за №122 от 10 марта</w:t>
      </w:r>
      <w:r w:rsidR="00E76097" w:rsidRPr="002844FF">
        <w:rPr>
          <w:rStyle w:val="apple-converted-space"/>
        </w:rPr>
        <w:t> </w:t>
      </w:r>
      <w:r w:rsidR="00E76097" w:rsidRPr="002844FF">
        <w:t>1945 г. перед вновь организованным предприятием ставятся конкретные задачи. Основная из них - это завершение съемок всей территории Казахской ССР в 1945-1947 годах в масштабе 1:100 000 для целей государственного картографирования.</w:t>
      </w:r>
    </w:p>
    <w:p w:rsidR="00E76097" w:rsidRPr="002844FF" w:rsidRDefault="007D4CB7" w:rsidP="007D4CB7">
      <w:pPr>
        <w:pStyle w:val="tahoma"/>
        <w:shd w:val="clear" w:color="auto" w:fill="FCFCFC"/>
        <w:spacing w:before="0" w:beforeAutospacing="0" w:after="0" w:afterAutospacing="0" w:line="276" w:lineRule="auto"/>
        <w:jc w:val="both"/>
      </w:pPr>
      <w:r w:rsidRPr="002844FF">
        <w:tab/>
      </w:r>
      <w:r w:rsidR="00E76097" w:rsidRPr="002844FF">
        <w:t>Осенью 1945 года был открыт Семипалатинский топографический техникум.</w:t>
      </w:r>
    </w:p>
    <w:p w:rsidR="00E76097" w:rsidRPr="002844FF" w:rsidRDefault="007D4CB7" w:rsidP="007D4CB7">
      <w:pPr>
        <w:pStyle w:val="tahoma"/>
        <w:shd w:val="clear" w:color="auto" w:fill="FCFCFC"/>
        <w:spacing w:before="0" w:beforeAutospacing="0" w:after="0" w:afterAutospacing="0" w:line="276" w:lineRule="auto"/>
        <w:jc w:val="both"/>
      </w:pPr>
      <w:r w:rsidRPr="002844FF">
        <w:tab/>
      </w:r>
      <w:r w:rsidR="00E76097" w:rsidRPr="002844FF">
        <w:t>Свою производственную деятельность КазАГП начало с 1 января</w:t>
      </w:r>
      <w:r w:rsidR="00E76097" w:rsidRPr="002844FF">
        <w:rPr>
          <w:rStyle w:val="apple-converted-space"/>
        </w:rPr>
        <w:t> </w:t>
      </w:r>
      <w:r w:rsidR="00E76097" w:rsidRPr="002844FF">
        <w:t>1945 г., имея в своем составе один полевой топографический отряд, имеющий стационарную базу в станице Талгар.</w:t>
      </w:r>
    </w:p>
    <w:p w:rsidR="00E76097" w:rsidRPr="002844FF" w:rsidRDefault="007D4CB7" w:rsidP="007D4CB7">
      <w:pPr>
        <w:pStyle w:val="tahoma"/>
        <w:shd w:val="clear" w:color="auto" w:fill="FCFCFC"/>
        <w:spacing w:before="0" w:beforeAutospacing="0" w:after="0" w:afterAutospacing="0" w:line="276" w:lineRule="auto"/>
        <w:jc w:val="both"/>
      </w:pPr>
      <w:r w:rsidRPr="002844FF">
        <w:tab/>
      </w:r>
      <w:r w:rsidR="00E76097" w:rsidRPr="002844FF">
        <w:t>После обретения в 1991 году Республикой Казахстан независимости произошло преобразование всей структуры геодезии и картографии.</w:t>
      </w:r>
    </w:p>
    <w:p w:rsidR="00E76097" w:rsidRPr="002844FF" w:rsidRDefault="007D4CB7" w:rsidP="007D4CB7">
      <w:pPr>
        <w:pStyle w:val="tahoma"/>
        <w:shd w:val="clear" w:color="auto" w:fill="FCFCFC"/>
        <w:spacing w:before="0" w:beforeAutospacing="0" w:after="0" w:afterAutospacing="0" w:line="276" w:lineRule="auto"/>
        <w:jc w:val="both"/>
      </w:pPr>
      <w:r w:rsidRPr="002844FF">
        <w:tab/>
      </w:r>
      <w:r w:rsidR="00E76097" w:rsidRPr="002844FF">
        <w:t>По Указу Президента Казахской ССР (1991 г.) все государственные предприятия и учреждения союзного подчинения перешли в ведение Правительства КазССР, а Постановлением Кабинета Министров Казахской ССР № 19 (1992 г.) было создано Главное управление геодезии и картографии при Кабинете Министров КазССР (Казгеодезия) на базе КазАГП ГУГК СССР.</w:t>
      </w:r>
    </w:p>
    <w:p w:rsidR="00E76097" w:rsidRPr="002844FF" w:rsidRDefault="007D4CB7" w:rsidP="007D4CB7">
      <w:pPr>
        <w:pStyle w:val="tahoma"/>
        <w:shd w:val="clear" w:color="auto" w:fill="FCFCFC"/>
        <w:spacing w:before="0" w:beforeAutospacing="0" w:after="0" w:afterAutospacing="0" w:line="276" w:lineRule="auto"/>
        <w:jc w:val="both"/>
      </w:pPr>
      <w:r w:rsidRPr="002844FF">
        <w:tab/>
      </w:r>
      <w:r w:rsidR="00E76097" w:rsidRPr="002844FF">
        <w:t>В состав Казгеодезии вошли все организации и предприятия, комплексные объединенные экспедиции бывшего ГУГК СССР, находящиеся на территории Казахстана, а также Казахская территориальная инспекция государственного геодезического надзора (КазТИГГН).</w:t>
      </w:r>
    </w:p>
    <w:p w:rsidR="00E76097" w:rsidRPr="002844FF" w:rsidRDefault="007D4CB7" w:rsidP="007D4CB7">
      <w:pPr>
        <w:pStyle w:val="tahoma"/>
        <w:shd w:val="clear" w:color="auto" w:fill="FCFCFC"/>
        <w:spacing w:before="0" w:beforeAutospacing="0" w:after="0" w:afterAutospacing="0" w:line="276" w:lineRule="auto"/>
        <w:jc w:val="both"/>
      </w:pPr>
      <w:r w:rsidRPr="002844FF">
        <w:tab/>
      </w:r>
      <w:r w:rsidR="00E76097" w:rsidRPr="002844FF">
        <w:t>В</w:t>
      </w:r>
      <w:r w:rsidR="00E76097" w:rsidRPr="002844FF">
        <w:rPr>
          <w:rStyle w:val="apple-converted-space"/>
        </w:rPr>
        <w:t> </w:t>
      </w:r>
      <w:r w:rsidR="00E76097" w:rsidRPr="002844FF">
        <w:t>1992 г. был создан Центральный картографо-геодезический фонд (ЦКГФ), ныне Национальный картографо-геодезический фонд.</w:t>
      </w:r>
    </w:p>
    <w:p w:rsidR="00E76097" w:rsidRPr="002844FF" w:rsidRDefault="007D4CB7" w:rsidP="007D4CB7">
      <w:pPr>
        <w:pStyle w:val="tahoma"/>
        <w:shd w:val="clear" w:color="auto" w:fill="FCFCFC"/>
        <w:spacing w:before="0" w:beforeAutospacing="0" w:after="0" w:afterAutospacing="0" w:line="276" w:lineRule="auto"/>
        <w:jc w:val="both"/>
      </w:pPr>
      <w:r w:rsidRPr="002844FF">
        <w:tab/>
      </w:r>
      <w:r w:rsidR="00E76097" w:rsidRPr="002844FF">
        <w:t>В</w:t>
      </w:r>
      <w:r w:rsidR="00E76097" w:rsidRPr="002844FF">
        <w:rPr>
          <w:rStyle w:val="apple-converted-space"/>
        </w:rPr>
        <w:t> </w:t>
      </w:r>
      <w:r w:rsidR="00E76097" w:rsidRPr="002844FF">
        <w:t>1996 г. Указом Президента Республики Казахстан “Казгеодезия” была упразднена и её функции переданы Государственному комитету по земельным отношениям и землеустройству (Госкомзем), а затем в</w:t>
      </w:r>
      <w:r w:rsidR="00E76097" w:rsidRPr="002844FF">
        <w:rPr>
          <w:rStyle w:val="apple-converted-space"/>
        </w:rPr>
        <w:t> </w:t>
      </w:r>
      <w:r w:rsidR="00E76097" w:rsidRPr="002844FF">
        <w:t>1999 г. - Агентству Республики Казахстан по управлению земельными ресурсами.</w:t>
      </w:r>
    </w:p>
    <w:p w:rsidR="00E76097" w:rsidRPr="002844FF" w:rsidRDefault="007D4CB7" w:rsidP="007D4CB7">
      <w:pPr>
        <w:pStyle w:val="tahoma"/>
        <w:shd w:val="clear" w:color="auto" w:fill="FCFCFC"/>
        <w:spacing w:before="0" w:beforeAutospacing="0" w:after="0" w:afterAutospacing="0" w:line="276" w:lineRule="auto"/>
        <w:jc w:val="both"/>
      </w:pPr>
      <w:r w:rsidRPr="002844FF">
        <w:tab/>
      </w:r>
      <w:r w:rsidR="00E76097" w:rsidRPr="002844FF">
        <w:t>Постановлением  Правительства Республики Казахстан № 668 от 30 июня 2010 года было создано Республиканское государственное казенное предприятие «Казгеодезия»  Агентства Республики Казахстан по управлению земельными ресурсами с филиалами: «Батысгеодезия»,</w:t>
      </w:r>
      <w:r w:rsidRPr="002844FF">
        <w:t xml:space="preserve"> "Жамбылгеодезия", "Казгеокарт", </w:t>
      </w:r>
      <w:r w:rsidR="00E76097" w:rsidRPr="002844FF">
        <w:t>«Орталықмаркшейдерия», «Республикалық картографиялық фабрика», «Солтүстікгеодезия»,  «Шығысгеодезия»,  «Шымкентгеодезия».</w:t>
      </w:r>
    </w:p>
    <w:p w:rsidR="00E76097" w:rsidRPr="002844FF" w:rsidRDefault="007D4CB7" w:rsidP="007D4CB7">
      <w:pPr>
        <w:pStyle w:val="tahoma"/>
        <w:shd w:val="clear" w:color="auto" w:fill="FCFCFC"/>
        <w:spacing w:before="0" w:beforeAutospacing="0" w:after="0" w:afterAutospacing="0" w:line="276" w:lineRule="auto"/>
        <w:jc w:val="both"/>
      </w:pPr>
      <w:r w:rsidRPr="002844FF">
        <w:tab/>
      </w:r>
      <w:r w:rsidR="00E76097" w:rsidRPr="002844FF">
        <w:t>В настоящее время РГКП «Казгеодезия» по своему производственному потенциалу, наличию высокопрофессиональных специалистов и технической оснащенности, объему выполняемых топографо-геодезических, аэросъемочных и картографических работ является уникальным.</w:t>
      </w:r>
    </w:p>
    <w:p w:rsidR="00E76097" w:rsidRPr="002844FF" w:rsidRDefault="006F0C90" w:rsidP="007D4CB7">
      <w:pPr>
        <w:pStyle w:val="tahoma"/>
        <w:shd w:val="clear" w:color="auto" w:fill="FCFCFC"/>
        <w:spacing w:before="0" w:beforeAutospacing="0" w:after="0" w:afterAutospacing="0" w:line="276" w:lineRule="auto"/>
        <w:jc w:val="both"/>
      </w:pPr>
      <w:r w:rsidRPr="002844FF">
        <w:lastRenderedPageBreak/>
        <w:tab/>
      </w:r>
      <w:r w:rsidR="00E76097" w:rsidRPr="002844FF">
        <w:t>РГКП «Казгеодезия» основывает свою деятельность на принципах использования передовых высокоточных технологий, комплексности выполнения геодезических, картографических и аэросъемочных работ в любом объеме и в кратчайшие сроки.</w:t>
      </w:r>
    </w:p>
    <w:p w:rsidR="006F0C90" w:rsidRPr="002844FF" w:rsidRDefault="006F0C90" w:rsidP="007D4CB7">
      <w:pPr>
        <w:pStyle w:val="a3"/>
        <w:spacing w:before="0" w:beforeAutospacing="0" w:after="0" w:afterAutospacing="0" w:line="276" w:lineRule="auto"/>
        <w:jc w:val="both"/>
        <w:rPr>
          <w:rStyle w:val="a4"/>
        </w:rPr>
      </w:pPr>
      <w:r w:rsidRPr="002844FF">
        <w:tab/>
      </w:r>
      <w:r w:rsidR="00A334FC" w:rsidRPr="002844FF">
        <w:t>В январе 2015 года исполнилось 70 лет производственной деятельности Казахского аэрогеодезического предприятия – в настоящее время</w:t>
      </w:r>
      <w:r w:rsidR="00A334FC" w:rsidRPr="002844FF">
        <w:rPr>
          <w:rStyle w:val="apple-converted-space"/>
        </w:rPr>
        <w:t> </w:t>
      </w:r>
      <w:r w:rsidR="00A334FC" w:rsidRPr="002844FF">
        <w:rPr>
          <w:rStyle w:val="a4"/>
        </w:rPr>
        <w:t xml:space="preserve">РГКП </w:t>
      </w:r>
    </w:p>
    <w:p w:rsidR="006F0C90" w:rsidRPr="002844FF" w:rsidRDefault="006F0C90" w:rsidP="007D4CB7">
      <w:pPr>
        <w:pStyle w:val="a3"/>
        <w:spacing w:before="0" w:beforeAutospacing="0" w:after="0" w:afterAutospacing="0" w:line="276" w:lineRule="auto"/>
        <w:jc w:val="both"/>
        <w:rPr>
          <w:rStyle w:val="a4"/>
        </w:rPr>
      </w:pP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rPr>
          <w:rStyle w:val="a4"/>
        </w:rPr>
        <w:tab/>
      </w:r>
      <w:r w:rsidR="00A334FC" w:rsidRPr="002844FF">
        <w:rPr>
          <w:rStyle w:val="a4"/>
        </w:rPr>
        <w:t>«Национальный картографо-геодезический фонд»</w:t>
      </w:r>
      <w:r w:rsidR="00A334FC" w:rsidRPr="002844FF">
        <w:t>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За годы своего существования предприятие пережило подъемы и упадок, накопило богатый опыт выполнения топографо-геодезических и картографических работ.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На настоящий момент предприятие является одним из крупнейших в отрасли геодезии и картографии Республики Казахстан. Из года в год идет динамичное расширение работ, как по номенклатуре, так и по географии республики. Коллектив предприятия имеет все возможности и в дальнейшем успешно выполнять поставленные перед ним задачи.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Развитие топографо-геодезических работ в Казахстане практически началось с 30-х годов</w:t>
      </w:r>
      <w:bookmarkStart w:id="0" w:name="_GoBack"/>
      <w:bookmarkEnd w:id="0"/>
      <w:r w:rsidR="00A334FC" w:rsidRPr="002844FF">
        <w:t>, главной целью их была передача в республику единой для СССР системы координат и высот, а также развитие сетей сгущения, которые служили плановой и высотной основой съемок в масштабах 1:100 000 и 1:200 000.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Значительный размах топографо-геодезические работы в республике получили во время Великой Отечественной войны в связи с ускоренным развитием производительных сил для удовлетворения запросов фронта. Проблемы развития промышленности и сельского хозяйства в послевоенный период поставили задачи по ускоренному картографированию территории Казахстана.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В связи с этим было признано целесообразным создание в республике топографо-геодезического предприятия, продолжателем деятельности которого является современное РГКП «НКГФ». Юридическим документом образования предприятия, получившего название Казахского аэрогеодезического, является приказ Главного управления геодезии и картографии при СНК СССР № 795 от 27.11.1944 г., официальной датой начала деятельности считается 01.01.1945 г.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Перед предприятием была поставлена задача завершения к 1947 г. топосъемки территории Казахстана в масштабе 1:100 000 и затем начать выполнение съемок более крупного масштаба.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К 1950 году предприятие оформилось в самостоятельное производственное подразделение, способное выполнять все процессы работ, необходимые для создания топографических карт, включая подготовку к изданию. В его состав входили 5 отрядов. В это время объемы работ ежегодно возрастали, достигая 150% к уровню прошлого года. Основным масштабом съемки был 1:25 000.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Развитие народного хозяйства республики потребовало еще большего топографо-геодезического обеспечения, поэтому к 1960 г. было организовано еще два отряда. Впоследствии отряды были переименованы в экспедиции.</w:t>
      </w:r>
    </w:p>
    <w:p w:rsidR="00A334FC" w:rsidRPr="002844FF" w:rsidRDefault="006D4C4A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 xml:space="preserve">Период с 1960 г. по 1970 г. характеризуется существенным научно-техническим прогрессом на всех процессах топографо-геодезических работ: появились принципиально новые стереофотограмметрические приборы, лазерные светодальномеры, высокоточные оптические теодолиты, стереокомпараторы и т.д. В связи с этим принципиально менялась </w:t>
      </w:r>
      <w:r w:rsidR="00A334FC" w:rsidRPr="002844FF">
        <w:lastRenderedPageBreak/>
        <w:t>организация полевых работ, революционные изменения технологии вызвали внедрение ЭВМ, это коснулось вычислительных и фотограмметрических работ.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В результате к 1970 г. на территории Казахстана было завершено построение сплошной астрономо-геодезической сети. Значительно сгущена высотная основа на базе нивелирования 1 и 2 классов и около 80% территории республики покрыто топосъемкой в масштабе 1:25 000. Начались работы по обновлению карт масштабов 1:50 000 и 1:100 000. что было вызвано существенными изменениями на местности в связи с бурным развитием производительных сил, строительством новых поселков и дорог, особенно в районах освоения целинных земель.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С начала 70-х годов производственная деятельность предприятия вступила в новую фазу. На повестку дня встали крупномасштабные съемки в городах и поселках, наращивались съемки в масштабе 1: 10 000, вызванные потребностью мелиоративного строительства.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Переход к съемкам этих масштабов потребовал в свою очередь увеличить плотность геодезических сетей, одновременно началось восстановление ранее созданных геодезических и нивелирных построений. В 1972 году началось создание геодинамических полигонов для изучения деформаций земной коры, определения величин современных движений земной поверхности и поисков возможных предвестников землетрясений.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С конца 70-х годов для обновления карт и выполнения съемок в труднодоступных районах начали применяться материалы космического фотографирования. Благодаря тесному научно-техническому сотрудничеству с Госцентром «Природа», с использованием космической съемки были выполнены съемки в масштабе 1:25 000 на район Мертвого Култука на восточном берегу Каспия, в высокогорных районах Памира. Материалы космического фотографирования начали применяться и при обновлении мелкомасштабных карт.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Тем временем проблемы экологии предъявили свои специфические требования к топографо-геодезическим материалам. Заиливание и обмеление искусственных и естественных водоемов вызвали необходимость съемки рельефа дна. С 1980 г. предприятие начало съемки дна водоемов, на выпускаемых картах стало обязательным отображение рельефа дна. Для изучения действительного состояния Аральского моря в связи с его значительным обмелением был составлен комплект тематических карт, на которых по материалам космической съемки показано положение береговой линии за несколько лет с прогнозом возможного дальнейшего обмеления до 2000г. Карта динамики Аральского моря была использована при подготовке правительственного постановления по предотвращению гибели Арала.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К концу 80-х годов съемки масштаба 1:25 000 покрывают практически всю площадь республики, на районы активной промышленной и сельскохозяйственной деятельности выполнены съемки в масштабе 1:10 000, на все города и значительное число поселков имеются съемки в масштабах 1:2 000 и 1:5 000. Приоритетным процессом становится обновление карт всего масштабного ряда, объем которого возрастает. Политическая обстановка в стране отразилась и на режимности выполняемых работ: полностью рассекречены карты масштабов 1:1 000 000 и 1: 500 000. Разрешен выпуск для открытого пользования точных туристских карт городов с указанием масштаба.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lastRenderedPageBreak/>
        <w:tab/>
      </w:r>
      <w:r w:rsidR="00A334FC" w:rsidRPr="002844FF">
        <w:t>С начала 90-х годов начались коренные преобразования в политической и экономической жизни СССР. Государства, входившие в состав СССР, получили независимость. Соответственно, единая картографо-геодезическая служба СССР прекратила свое существование, и началось формирование национальных картографо-геодезических служб.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В 1992 году было образовано Главное управление геодезии и картографии при Кабинете Министров РК, в состав которого вошли, в основном, специалисты предприятия. В этот же период началась реорганизация предприятия: все экспедиции были преобразованы в самостоятельные предприятия, в самом предприятии оставалось только камеральное производство, причем были сокращены некоторые процессы производства, произошло значительное сокращение количественного состава работников.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Несмотря на коренные преобразования как по республике в целом, так и в предприятии, руководство предприятия старалось сохранить специалистов, имеющих накопленный опыт работы, сохранить производство. Предприятие продолжало выполнять работы – в значительно меньших объемах – по стереотопосъемке, подготовке к изданию топографических карт, обновлению карт. В этот период огромное значение имело выполнение договорных работ.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Наиболее значительные заказы: в конце 1996 г. был заключен контракт на создание топографических карт с Японским агентством международного сотрудничества «Проект урегулирования оросительно-дренажной и водосистем в Кзыл-Орде» с продолжением контракта в 1998 г. по подготовке к изданию оригиналов карт; с конца 1998 г. с тем же агентством предприятие работало по контракту «Срочное создание картографо-геодезических данных в Южном регионе Республики Казахстан».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Сотрудничество с этим же агентством продолжилось в 2007 г.: предприятие выполняло работы по созданию данных топографической карты масштаба 1:10 000 и базовых данных ГИС для проекта «Исследование для управления рисками, связанными с сейсмическими бедствиями в г. Алматы Республики Казахстан».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В 1999-2002 гг. предприятие принимало участие в работах по демаркации государственной границы с Китайской Народной Республикой.</w:t>
      </w:r>
    </w:p>
    <w:p w:rsidR="00A334FC" w:rsidRPr="002844FF" w:rsidRDefault="00A334FC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>В 2001 г. началось выполнение государственного заказа по созданию Государственного каталога географических названий Республики Казахстан на государственном и русском языках. На настоящий момент работы по созданию каталога вступили в свою завершающую фазу.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2004 год характеризуется началом совершенно нового направления в картографии: создание электронных цифровых карт. За прошедшее время предприятие выполнило работы по созданию цифровых топографических карт на государственном и русском языках различных масштабов.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В 2002 году предприятие соединилось с Национальным картографо-геодезическим фондом и как следствие, расширилась сфера его деятельности.</w:t>
      </w:r>
    </w:p>
    <w:p w:rsidR="006F0C90" w:rsidRPr="002844FF" w:rsidRDefault="00A334FC" w:rsidP="007D4CB7">
      <w:pPr>
        <w:pStyle w:val="a3"/>
        <w:spacing w:before="0" w:beforeAutospacing="0" w:after="0" w:afterAutospacing="0" w:line="276" w:lineRule="auto"/>
        <w:jc w:val="both"/>
        <w:rPr>
          <w:i/>
        </w:rPr>
      </w:pPr>
      <w:r w:rsidRPr="002844FF">
        <w:t>В настоящее время основные виды деятельности предприятия:</w:t>
      </w:r>
      <w:r w:rsidRPr="002844FF">
        <w:br/>
      </w:r>
      <w:r w:rsidRPr="002844FF">
        <w:rPr>
          <w:i/>
        </w:rPr>
        <w:t>– учет, хранение, обеспечение сохранности материалов и документов, образующихся в результате производства топографо-геодезических и картографических работ;</w:t>
      </w:r>
    </w:p>
    <w:p w:rsidR="006F0C90" w:rsidRPr="002844FF" w:rsidRDefault="00A334FC" w:rsidP="007D4CB7">
      <w:pPr>
        <w:pStyle w:val="a3"/>
        <w:spacing w:before="0" w:beforeAutospacing="0" w:after="0" w:afterAutospacing="0" w:line="276" w:lineRule="auto"/>
        <w:jc w:val="both"/>
        <w:rPr>
          <w:i/>
        </w:rPr>
      </w:pPr>
      <w:r w:rsidRPr="002844FF">
        <w:rPr>
          <w:i/>
        </w:rPr>
        <w:t>– составление и подготовка к изданию топографических, тематических, туристских, общегеографических, учебных, справочных и других карт, атласов, справочников с применением цифровых технологий;</w:t>
      </w:r>
    </w:p>
    <w:p w:rsidR="006F0C90" w:rsidRPr="002844FF" w:rsidRDefault="00A334FC" w:rsidP="007D4CB7">
      <w:pPr>
        <w:pStyle w:val="a3"/>
        <w:spacing w:before="0" w:beforeAutospacing="0" w:after="0" w:afterAutospacing="0" w:line="276" w:lineRule="auto"/>
        <w:jc w:val="both"/>
        <w:rPr>
          <w:i/>
        </w:rPr>
      </w:pPr>
      <w:r w:rsidRPr="002844FF">
        <w:rPr>
          <w:i/>
        </w:rPr>
        <w:lastRenderedPageBreak/>
        <w:t>– предоставление информации о геодезической, топографической и прочей изученности;</w:t>
      </w:r>
      <w:r w:rsidRPr="002844FF">
        <w:rPr>
          <w:i/>
        </w:rPr>
        <w:br/>
        <w:t>– создание автоматизированной системы управления базой данных государственного каталога географических названий;</w:t>
      </w:r>
    </w:p>
    <w:p w:rsidR="006F0C90" w:rsidRPr="002844FF" w:rsidRDefault="00A334FC" w:rsidP="007D4CB7">
      <w:pPr>
        <w:pStyle w:val="a3"/>
        <w:spacing w:before="0" w:beforeAutospacing="0" w:after="0" w:afterAutospacing="0" w:line="276" w:lineRule="auto"/>
        <w:jc w:val="both"/>
        <w:rPr>
          <w:i/>
        </w:rPr>
      </w:pPr>
      <w:r w:rsidRPr="002844FF">
        <w:rPr>
          <w:i/>
        </w:rPr>
        <w:t>– широкоформатная офсетная и плоттерная печать;</w:t>
      </w:r>
    </w:p>
    <w:p w:rsidR="006F0C90" w:rsidRPr="002844FF" w:rsidRDefault="00A334FC" w:rsidP="007D4CB7">
      <w:pPr>
        <w:pStyle w:val="a3"/>
        <w:spacing w:before="0" w:beforeAutospacing="0" w:after="0" w:afterAutospacing="0" w:line="276" w:lineRule="auto"/>
        <w:jc w:val="both"/>
        <w:rPr>
          <w:i/>
        </w:rPr>
      </w:pPr>
      <w:r w:rsidRPr="002844FF">
        <w:rPr>
          <w:i/>
        </w:rPr>
        <w:t>– выполнение проектно-сметных работ для предприятий и организаций АУЗР</w:t>
      </w:r>
      <w:r w:rsidR="00A55709" w:rsidRPr="002844FF">
        <w:rPr>
          <w:i/>
        </w:rPr>
        <w:t xml:space="preserve"> (агентства РК по управлению земельными ресурсами)</w:t>
      </w:r>
      <w:r w:rsidRPr="002844FF">
        <w:rPr>
          <w:i/>
        </w:rPr>
        <w:t>;</w:t>
      </w:r>
    </w:p>
    <w:p w:rsidR="006F0C90" w:rsidRPr="002844FF" w:rsidRDefault="00A334FC" w:rsidP="007D4CB7">
      <w:pPr>
        <w:pStyle w:val="a3"/>
        <w:spacing w:before="0" w:beforeAutospacing="0" w:after="0" w:afterAutospacing="0" w:line="276" w:lineRule="auto"/>
        <w:jc w:val="both"/>
        <w:rPr>
          <w:i/>
        </w:rPr>
      </w:pPr>
      <w:r w:rsidRPr="002844FF">
        <w:rPr>
          <w:i/>
        </w:rPr>
        <w:t>– картографические работы по демаркации и делимитации государственной границы Республики Казахстан;</w:t>
      </w:r>
    </w:p>
    <w:p w:rsidR="006D4C4A" w:rsidRPr="002844FF" w:rsidRDefault="00A334FC" w:rsidP="007D4CB7">
      <w:pPr>
        <w:pStyle w:val="a3"/>
        <w:spacing w:before="0" w:beforeAutospacing="0" w:after="0" w:afterAutospacing="0" w:line="276" w:lineRule="auto"/>
        <w:jc w:val="both"/>
        <w:rPr>
          <w:i/>
        </w:rPr>
      </w:pPr>
      <w:r w:rsidRPr="002844FF">
        <w:rPr>
          <w:i/>
        </w:rPr>
        <w:t xml:space="preserve">– ведение дежурной карты; </w:t>
      </w:r>
    </w:p>
    <w:p w:rsidR="006F0C90" w:rsidRPr="002844FF" w:rsidRDefault="006D4C4A" w:rsidP="007D4CB7">
      <w:pPr>
        <w:pStyle w:val="a3"/>
        <w:spacing w:before="0" w:beforeAutospacing="0" w:after="0" w:afterAutospacing="0" w:line="276" w:lineRule="auto"/>
        <w:jc w:val="both"/>
        <w:rPr>
          <w:i/>
        </w:rPr>
      </w:pPr>
      <w:r w:rsidRPr="002844FF">
        <w:rPr>
          <w:i/>
        </w:rPr>
        <w:t xml:space="preserve"> - </w:t>
      </w:r>
      <w:r w:rsidR="00A334FC" w:rsidRPr="002844FF">
        <w:rPr>
          <w:i/>
        </w:rPr>
        <w:t>экспертиза качества и приемка геодезических, топографических и картографических работ;</w:t>
      </w:r>
    </w:p>
    <w:p w:rsidR="00A334FC" w:rsidRPr="002844FF" w:rsidRDefault="006F0C90" w:rsidP="007D4CB7">
      <w:pPr>
        <w:pStyle w:val="a3"/>
        <w:spacing w:before="0" w:beforeAutospacing="0" w:after="0" w:afterAutospacing="0" w:line="276" w:lineRule="auto"/>
        <w:jc w:val="both"/>
      </w:pPr>
      <w:r w:rsidRPr="002844FF">
        <w:rPr>
          <w:i/>
        </w:rPr>
        <w:t xml:space="preserve"> - </w:t>
      </w:r>
      <w:r w:rsidR="00A334FC" w:rsidRPr="002844FF">
        <w:rPr>
          <w:i/>
        </w:rPr>
        <w:t>создание банков топографо-геодезических данных на отдельные регионы</w:t>
      </w:r>
      <w:r w:rsidR="00A334FC" w:rsidRPr="002844FF">
        <w:t>.</w:t>
      </w:r>
    </w:p>
    <w:p w:rsidR="00B164D2" w:rsidRPr="002844FF" w:rsidRDefault="00B164D2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В становление предприятия большой вклад внесли наши ветераны производства, те, кто руководил коллективом предприятия в разное время:</w:t>
      </w:r>
      <w:r w:rsidR="00A334FC" w:rsidRPr="002844FF">
        <w:br/>
        <w:t>с 1945 года по 1958 год Казахским аэрогеодезическим предприятием (КазАГП) руководили Субботин В.И., Кишинский В.В. и Тарасенко Н.Т.;</w:t>
      </w:r>
    </w:p>
    <w:p w:rsidR="00B164D2" w:rsidRPr="002844FF" w:rsidRDefault="00A334FC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>с 1959 года по 1976 год коллектив возглавлял Остроумов З.В., с 1962</w:t>
      </w:r>
      <w:r w:rsidR="006D4C4A" w:rsidRPr="002844FF">
        <w:t xml:space="preserve"> </w:t>
      </w:r>
      <w:r w:rsidRPr="002844FF">
        <w:t>г. предприятие переименовано в Предприятие №6 ГУГК при СМ СССР;</w:t>
      </w:r>
    </w:p>
    <w:p w:rsidR="00B164D2" w:rsidRPr="002844FF" w:rsidRDefault="00A334FC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>с 1976 года по 1987 год предприятием руководил Данильчев А.М.;</w:t>
      </w:r>
    </w:p>
    <w:p w:rsidR="00B164D2" w:rsidRPr="002844FF" w:rsidRDefault="00A334FC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>с 1987 года по 1992 год у руководства стоял Сигалов В.М., в 1989 году предприятие было переименовано в КазАГП;</w:t>
      </w:r>
    </w:p>
    <w:p w:rsidR="00B164D2" w:rsidRPr="002844FF" w:rsidRDefault="00A334FC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>в 1992 году на базе КазАГП было создано Главное управление геодезии и картографии при Кабинете Министров Республики Казахстан (Казгеодезия), в составе которого образован Центр «Аэрокосмогеодезия», директором был назначен Хомутов А.И.;</w:t>
      </w:r>
    </w:p>
    <w:p w:rsidR="00B164D2" w:rsidRPr="002844FF" w:rsidRDefault="00A334FC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>в 1996 году Центр «Аэрокосмогеодезия» преобразован в Республиканское государственное казенное картографическое предприятие Казгеодезии «Картография», руководит предприятием с 1996</w:t>
      </w:r>
      <w:r w:rsidR="00B164D2" w:rsidRPr="002844FF">
        <w:t xml:space="preserve"> </w:t>
      </w:r>
      <w:r w:rsidRPr="002844FF">
        <w:t>года и по настоящее время Жолдыбаев К.Ж.</w:t>
      </w:r>
    </w:p>
    <w:p w:rsidR="00A334FC" w:rsidRPr="002844FF" w:rsidRDefault="00B164D2" w:rsidP="007D4CB7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В 2000 году предприятие было переименовано в Республиканское государственное казенное предприятие «Картография» Агентства РК по управлению земельными ресурсами, затем в 2002 году – в РГКП «Национальный картографо-геодезический фонд» агентства РК по управлению земельными ресурсами.</w:t>
      </w:r>
    </w:p>
    <w:p w:rsidR="00A334FC" w:rsidRPr="002844FF" w:rsidRDefault="00B164D2" w:rsidP="009700A3">
      <w:pPr>
        <w:pStyle w:val="a3"/>
        <w:spacing w:before="0" w:beforeAutospacing="0" w:after="0" w:afterAutospacing="0" w:line="276" w:lineRule="auto"/>
        <w:jc w:val="both"/>
      </w:pPr>
      <w:r w:rsidRPr="002844FF">
        <w:tab/>
      </w:r>
      <w:r w:rsidR="00A334FC" w:rsidRPr="002844FF">
        <w:t>За успешную производственную деятельность в течение долгих трудовых лет предприятие неоднократно отмечалось как лучшее в отрасли, о чем свидетельствуют многочисленные награды.</w:t>
      </w:r>
    </w:p>
    <w:p w:rsidR="00A334FC" w:rsidRPr="002844FF" w:rsidRDefault="00B164D2" w:rsidP="009700A3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2844FF">
        <w:rPr>
          <w:rFonts w:ascii="Times New Roman" w:eastAsia="Times New Roman" w:hAnsi="Times New Roman" w:cs="Times New Roman"/>
          <w:kern w:val="36"/>
          <w:sz w:val="24"/>
          <w:szCs w:val="24"/>
        </w:rPr>
        <w:tab/>
      </w:r>
      <w:r w:rsidR="00A334FC" w:rsidRPr="002844FF">
        <w:rPr>
          <w:rFonts w:ascii="Times New Roman" w:eastAsia="Times New Roman" w:hAnsi="Times New Roman" w:cs="Times New Roman"/>
          <w:kern w:val="36"/>
          <w:sz w:val="24"/>
          <w:szCs w:val="24"/>
        </w:rPr>
        <w:t>В Казахстане до 2022 года будет создана единая национальная спутниковая геодезическая система</w:t>
      </w:r>
    </w:p>
    <w:p w:rsidR="009700A3" w:rsidRPr="002844FF" w:rsidRDefault="00B164D2" w:rsidP="009700A3">
      <w:pPr>
        <w:shd w:val="clear" w:color="auto" w:fill="FFFFFF"/>
        <w:spacing w:afterAutospacing="1" w:line="180" w:lineRule="atLeast"/>
        <w:jc w:val="both"/>
        <w:textAlignment w:val="baseline"/>
        <w:rPr>
          <w:sz w:val="24"/>
          <w:szCs w:val="24"/>
        </w:rPr>
      </w:pPr>
      <w:r w:rsidRPr="002844FF">
        <w:rPr>
          <w:rFonts w:ascii="Times New Roman" w:eastAsia="Times New Roman" w:hAnsi="Times New Roman" w:cs="Times New Roman"/>
          <w:sz w:val="24"/>
          <w:szCs w:val="24"/>
        </w:rPr>
        <w:tab/>
      </w:r>
      <w:r w:rsidR="00A334FC" w:rsidRPr="002844FF">
        <w:rPr>
          <w:rFonts w:ascii="Times New Roman" w:eastAsia="Times New Roman" w:hAnsi="Times New Roman" w:cs="Times New Roman"/>
          <w:sz w:val="24"/>
          <w:szCs w:val="24"/>
        </w:rPr>
        <w:t>В Казахстане через 7-8 лет появится единая национальная система координат спутниковой и геодезической сети, сообщает портал strategy2050.kz.</w:t>
      </w:r>
      <w:r w:rsidR="00A334FC" w:rsidRPr="002844FF">
        <w:rPr>
          <w:rFonts w:ascii="Times New Roman" w:eastAsia="Times New Roman" w:hAnsi="Times New Roman" w:cs="Times New Roman"/>
          <w:sz w:val="24"/>
          <w:szCs w:val="24"/>
        </w:rPr>
        <w:br/>
      </w:r>
      <w:r w:rsidR="00A334FC" w:rsidRPr="002844FF">
        <w:rPr>
          <w:rFonts w:ascii="Times New Roman" w:eastAsia="Times New Roman" w:hAnsi="Times New Roman" w:cs="Times New Roman"/>
          <w:sz w:val="24"/>
          <w:szCs w:val="24"/>
        </w:rPr>
        <w:br/>
      </w:r>
      <w:r w:rsidRPr="002844FF">
        <w:rPr>
          <w:rFonts w:ascii="Times New Roman" w:eastAsia="Times New Roman" w:hAnsi="Times New Roman" w:cs="Times New Roman"/>
          <w:sz w:val="24"/>
          <w:szCs w:val="24"/>
        </w:rPr>
        <w:tab/>
      </w:r>
      <w:r w:rsidR="00A334FC" w:rsidRPr="002844FF">
        <w:rPr>
          <w:rFonts w:ascii="Times New Roman" w:eastAsia="Times New Roman" w:hAnsi="Times New Roman" w:cs="Times New Roman"/>
          <w:sz w:val="24"/>
          <w:szCs w:val="24"/>
        </w:rPr>
        <w:t>Стоит отметить, что в Республике Казахстан установлена единая государственная система координат 1942 года (СК-42). В свое время в 1946 году эта система координат была установлена в Советском союзе, и после распада СССР Республика Казахстан приняла СК-42 как государственную.</w:t>
      </w:r>
      <w:r w:rsidR="00A334FC" w:rsidRPr="002844FF">
        <w:rPr>
          <w:rFonts w:ascii="Times New Roman" w:eastAsia="Times New Roman" w:hAnsi="Times New Roman" w:cs="Times New Roman"/>
          <w:sz w:val="24"/>
          <w:szCs w:val="24"/>
        </w:rPr>
        <w:br/>
      </w:r>
      <w:r w:rsidRPr="002844FF">
        <w:rPr>
          <w:rFonts w:ascii="Times New Roman" w:eastAsia="Times New Roman" w:hAnsi="Times New Roman" w:cs="Times New Roman"/>
          <w:sz w:val="24"/>
          <w:szCs w:val="24"/>
        </w:rPr>
        <w:tab/>
      </w:r>
      <w:r w:rsidR="00A334FC" w:rsidRPr="002844FF">
        <w:rPr>
          <w:rFonts w:ascii="Times New Roman" w:eastAsia="Times New Roman" w:hAnsi="Times New Roman" w:cs="Times New Roman"/>
          <w:sz w:val="24"/>
          <w:szCs w:val="24"/>
        </w:rPr>
        <w:t>В Системе координат 1942 года определено положение 146 700 пунктов Государственной геодезической сети (ГГС) Республики Казахстан.</w:t>
      </w:r>
      <w:r w:rsidR="00A334FC" w:rsidRPr="002844FF">
        <w:rPr>
          <w:rFonts w:ascii="Times New Roman" w:eastAsia="Times New Roman" w:hAnsi="Times New Roman" w:cs="Times New Roman"/>
          <w:sz w:val="24"/>
          <w:szCs w:val="24"/>
        </w:rPr>
        <w:br/>
      </w:r>
      <w:r w:rsidRPr="002844FF">
        <w:rPr>
          <w:rFonts w:ascii="Times New Roman" w:eastAsia="Times New Roman" w:hAnsi="Times New Roman" w:cs="Times New Roman"/>
          <w:sz w:val="24"/>
          <w:szCs w:val="24"/>
        </w:rPr>
        <w:tab/>
      </w:r>
      <w:r w:rsidR="00A334FC" w:rsidRPr="002844FF">
        <w:rPr>
          <w:rFonts w:ascii="Times New Roman" w:eastAsia="Times New Roman" w:hAnsi="Times New Roman" w:cs="Times New Roman"/>
          <w:sz w:val="24"/>
          <w:szCs w:val="24"/>
        </w:rPr>
        <w:t xml:space="preserve">На современном этапе научно-технического прогресса Государственная </w:t>
      </w:r>
      <w:r w:rsidR="00A334FC" w:rsidRPr="002844FF">
        <w:rPr>
          <w:rFonts w:ascii="Times New Roman" w:eastAsia="Times New Roman" w:hAnsi="Times New Roman" w:cs="Times New Roman"/>
          <w:sz w:val="24"/>
          <w:szCs w:val="24"/>
        </w:rPr>
        <w:lastRenderedPageBreak/>
        <w:t>геодезическая сеть, созданная в СК-42, морально устарела. Кроме того, современное геодезическое оборудование предназначено для работы на основе спутниковых технологий с получаемой точностью 2 см.</w:t>
      </w:r>
      <w:r w:rsidR="00A334FC" w:rsidRPr="002844FF">
        <w:rPr>
          <w:rFonts w:ascii="Times New Roman" w:eastAsia="Times New Roman" w:hAnsi="Times New Roman" w:cs="Times New Roman"/>
          <w:sz w:val="24"/>
          <w:szCs w:val="24"/>
        </w:rPr>
        <w:br/>
      </w:r>
      <w:r w:rsidRPr="002844FF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6" w:tgtFrame="_blank" w:tooltip="Google Plus" w:history="1">
        <w:r w:rsidR="00A334FC" w:rsidRPr="002844FF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C25234"/>
          </w:rPr>
          <w:br/>
        </w:r>
      </w:hyperlink>
    </w:p>
    <w:p w:rsidR="009700A3" w:rsidRPr="002844FF" w:rsidRDefault="009700A3" w:rsidP="009700A3">
      <w:pPr>
        <w:shd w:val="clear" w:color="auto" w:fill="FFFFFF"/>
        <w:spacing w:afterAutospacing="1" w:line="180" w:lineRule="atLeast"/>
        <w:jc w:val="both"/>
        <w:textAlignment w:val="baseline"/>
        <w:rPr>
          <w:sz w:val="24"/>
          <w:szCs w:val="24"/>
        </w:rPr>
      </w:pPr>
    </w:p>
    <w:p w:rsidR="000C0962" w:rsidRPr="002844FF" w:rsidRDefault="000C0962" w:rsidP="009700A3">
      <w:pPr>
        <w:shd w:val="clear" w:color="auto" w:fill="FFFFFF"/>
        <w:spacing w:after="0" w:line="18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844FF">
        <w:rPr>
          <w:rStyle w:val="s1"/>
          <w:rFonts w:ascii="Times New Roman" w:hAnsi="Times New Roman" w:cs="Times New Roman"/>
          <w:sz w:val="24"/>
          <w:szCs w:val="24"/>
          <w:bdr w:val="none" w:sz="0" w:space="0" w:color="auto" w:frame="1"/>
        </w:rPr>
        <w:t>Министр регионального развития РК представил проект создания государственной спутниковой геодезической сети</w:t>
      </w:r>
      <w:r w:rsidRPr="002844FF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9700A3" w:rsidRPr="002844FF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 установления государственной системы координат РК </w:t>
      </w:r>
      <w:r w:rsidRPr="002844FF">
        <w:rPr>
          <w:rStyle w:val="s1"/>
          <w:rFonts w:ascii="Times New Roman" w:hAnsi="Times New Roman" w:cs="Times New Roman"/>
          <w:sz w:val="24"/>
          <w:szCs w:val="24"/>
          <w:bdr w:val="none" w:sz="0" w:space="0" w:color="auto" w:frame="1"/>
        </w:rPr>
        <w:t>(г.Астана, 17 июня 2014 года)</w:t>
      </w:r>
    </w:p>
    <w:p w:rsidR="000C0962" w:rsidRPr="002844FF" w:rsidRDefault="000C0962" w:rsidP="009700A3">
      <w:pPr>
        <w:pStyle w:val="2"/>
        <w:shd w:val="clear" w:color="auto" w:fill="FFFFFF"/>
        <w:spacing w:before="0" w:line="180" w:lineRule="atLeast"/>
        <w:ind w:firstLine="40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2844FF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 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Сегодня на заседании Правительства РК министр регионального развития РК</w:t>
      </w:r>
      <w:r w:rsidRPr="002844FF">
        <w:rPr>
          <w:rStyle w:val="apple-converted-space"/>
        </w:rPr>
        <w:t> </w:t>
      </w:r>
      <w:hyperlink r:id="rId7" w:history="1">
        <w:r w:rsidRPr="002844FF">
          <w:rPr>
            <w:rStyle w:val="a5"/>
            <w:color w:val="auto"/>
            <w:bdr w:val="none" w:sz="0" w:space="0" w:color="auto" w:frame="1"/>
          </w:rPr>
          <w:t>Болат Жамишев</w:t>
        </w:r>
      </w:hyperlink>
      <w:r w:rsidRPr="002844FF">
        <w:rPr>
          <w:rStyle w:val="apple-converted-space"/>
        </w:rPr>
        <w:t> </w:t>
      </w:r>
      <w:r w:rsidRPr="002844FF">
        <w:t>представил проект создания государственной спутниковой геодезической сети и установления государственной системы координат РК.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В настоящее время, согласно постановления Правительства от</w:t>
      </w:r>
      <w:r w:rsidRPr="002844FF">
        <w:rPr>
          <w:rStyle w:val="apple-converted-space"/>
        </w:rPr>
        <w:t> </w:t>
      </w:r>
      <w:hyperlink r:id="rId8" w:history="1">
        <w:r w:rsidRPr="002844FF">
          <w:rPr>
            <w:rStyle w:val="a5"/>
            <w:color w:val="auto"/>
            <w:bdr w:val="none" w:sz="0" w:space="0" w:color="auto" w:frame="1"/>
          </w:rPr>
          <w:t>28.12.2002 г. № 1403</w:t>
        </w:r>
      </w:hyperlink>
      <w:r w:rsidRPr="002844FF">
        <w:t>, в Республике Казахстан установлена единая государственная система координат 1942 года (СК-42).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В системе координат 1942 года за математическую поверхность принят референц-эллипсоид Красовского, исходным пунктом геодезической сети служит центр Круглого зала Пулковской астрономической обсерватории, а отсчёт исходных высот ведётся от нуля Кронштадтского футштока. В свое время в 1946 году эта система координат была установлена в Советском Союзе и после распада СССР, Республика Казахстан приняла СК-42 как свою государственную.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В Системе координат 1942 года определено положение 146 700 пунктов Государственной геодезической сети (ГГС) Республики Казахстан, которые закреплены на местности специальными центрами, обеспечивающими их сохранность и устойчивость в плане и по высоте в течение длительного времени.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За период с 1946 по 90-е годы астрономо-геодезическая сеть на территории СССР существенно расширилась, качественного улучшилась и обновилась гравиметрическими измерениями и была в 1991 году уравнена. В процессе переуравнивания было выявлено, что по мере удаления от исходного пункта Пулково поправки к координатам возрастают.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На территории Казахстана поправки достигают от 3 до 7 метров.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На современном этапе научно-технического прогресса Государственная геодезическая сеть, созданная в СК-42, морально устарела. Кроме того, современное геодезическое оборудование предназначено для работы на основе спутниковых технологий с получаемой точностью 2 см.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Возрастающие требования к точности, оперативности и качеству топографо-геодезического обеспечения диктуют настоятельную необходимость введения новой геодезической геоцентрической системы координат и необходимость создания государственной спутниковой системы координат.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К примеру, для достижений соответствующих требований стандартов Международной организации гражданской авиации (ИКАО), на аэродромах Республики Казахстан в настоящее время локально внедряется система координат WGS-84, которая обеспечит необходимую точность и послужит гарантом безопасности авиаполетов.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Существующая система координат СК-42 имеет гриф «секретно», что затрудняет получение геодезических и картографических материалов и данных в различных отраслях экономики и промышленности, ограничивает доступ негосударственных структур, юридических и физических лиц, в том числе иностранных инвесторов.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Практически все страны СНГ разработали свою государственную систему координат, в то время как СК-42 остается секретной в большинстве стран СНГ.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lastRenderedPageBreak/>
        <w:t>На Украине картографо-геодезические материалы масштаба 1: 50 000 и крупнее, координаты геодезических пунктов ГГС и сетей сгущения, созданные на территорию Украины в СК-42, отнесены к служебной информации с грифом ограниченного доступа «Для служебного пользования». В Латвии СК-42 рассекречена с 1990 года. В Республиках Армения и Азербайджан в настоящее время также проводятся мероприятия по вопросу рассекречивания.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На сессии Межгоссовета стран — участников СНГ по геодезии, картографии, кадастру и дистанционному зондированию Земли (август 2013 г.) было рекомендовано картографо-геодезическим службам государств — участников СНГ вопросы снятия грифа секретности картографо-геодезических материалов и данных решать в соответствии с национальным законодательством.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Установление, поддержание и воспроизведение системы координат на уровне требований, обеспечивающих решение фундаментальных перспективных задач в области геодезии, геофизики, геодинамики и космонавтики, обуславливает необходимость создания геодезической сети на качественно новом, более высоком, уровне точности.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Построение такой сети — составная часть новой высокоэффективной государственной системы геодезического обеспечения территорий страны, основанной на применении методов космической геодезии и использования глобальных навигационных спутниковых систем.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В мире используется большое количество различных систем координат, общепризнанными на сегодняшний день считаются ITRF (International Terrestrial Reference Frame) (800 опорных точек по всему Земному шару), WGS-84 (17 опорных точек), их параметры служат основой ряда других систем стран Европы, Австралии и Америки.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Выбор системы координат для Республики Казахстан будет определен во время проведения предпроектных обследований.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Целью проекта является модернизация Государственной системы геодезического обеспечения Республики Казахстан и приведение её в соответствие с современными и перспективными требованиями экономики.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Задачи, которые будут решены в ходе реализации проекта: установление государственной системы координат РК; создание спутниковой государственной геодезической сети; модернизация существующей государственной геодезической сети; сохранение существующего картографического материала при переходе из одной системы в другую.</w:t>
      </w:r>
    </w:p>
    <w:p w:rsidR="000C0962" w:rsidRPr="002844FF" w:rsidRDefault="000C0962" w:rsidP="009700A3">
      <w:pPr>
        <w:pStyle w:val="a3"/>
        <w:shd w:val="clear" w:color="auto" w:fill="FFFFFF"/>
        <w:spacing w:before="0" w:beforeAutospacing="0" w:after="0" w:afterAutospacing="0" w:line="180" w:lineRule="atLeast"/>
        <w:ind w:firstLine="400"/>
        <w:jc w:val="both"/>
        <w:textAlignment w:val="baseline"/>
      </w:pPr>
      <w:r w:rsidRPr="002844FF">
        <w:t>Этапы реализации проекта. 1.Научно-исследовательские работы. Корректировка технико-экономического обоснования (экспертиза ТЭО) — 2015 г. 2.Проектирование (техпроекты, рабочие и эскизные проекты, разработка программного обеспечения) — 2015 г. 3.Создание Центра дифференциальной коррекции и мониторинга — 2016 г. 4. Создание Фундаментальной астрономо-геодезической сети (ФАГС) путем установления постоянно действующих референцных станций и высокоточной геодезической сети (ВГС) — 2016-2018 гг. 5. Модернизация существующей государственной геодезической сети РК во вновь созданную систему координат — 2018-2020 гг. 6. Преобразование картографических материалов в соответствии с новой государственной системой координат — 2020-2022 гг.</w:t>
      </w:r>
    </w:p>
    <w:p w:rsidR="000C0962" w:rsidRPr="002844FF" w:rsidRDefault="000C0962" w:rsidP="009700A3">
      <w:pPr>
        <w:shd w:val="clear" w:color="auto" w:fill="FFFFFF"/>
        <w:spacing w:after="0" w:line="180" w:lineRule="atLeast"/>
        <w:ind w:firstLine="4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844FF">
        <w:rPr>
          <w:rFonts w:ascii="Times New Roman" w:hAnsi="Times New Roman" w:cs="Times New Roman"/>
          <w:sz w:val="24"/>
          <w:szCs w:val="24"/>
        </w:rPr>
        <w:t> </w:t>
      </w:r>
    </w:p>
    <w:p w:rsidR="000C0962" w:rsidRPr="002844FF" w:rsidRDefault="000C0962" w:rsidP="009700A3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844FF">
        <w:rPr>
          <w:rFonts w:ascii="Times New Roman" w:hAnsi="Times New Roman" w:cs="Times New Roman"/>
          <w:sz w:val="24"/>
          <w:szCs w:val="24"/>
        </w:rPr>
        <w:t>17 июня 2014,</w:t>
      </w:r>
      <w:r w:rsidRPr="002844F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844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15:59</w:t>
      </w:r>
    </w:p>
    <w:p w:rsidR="000C0962" w:rsidRPr="002844FF" w:rsidRDefault="000C0962" w:rsidP="009700A3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844FF">
        <w:rPr>
          <w:rStyle w:val="sourcelink"/>
          <w:rFonts w:ascii="Times New Roman" w:hAnsi="Times New Roman" w:cs="Times New Roman"/>
          <w:sz w:val="24"/>
          <w:szCs w:val="24"/>
          <w:bdr w:val="none" w:sz="0" w:space="0" w:color="auto" w:frame="1"/>
        </w:rPr>
        <w:t>Источник:</w:t>
      </w:r>
      <w:r w:rsidRPr="002844FF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hyperlink r:id="rId9" w:tgtFrame="_blank" w:history="1">
        <w:r w:rsidRPr="002844FF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Сайт Министерства регионального развития РК</w:t>
        </w:r>
      </w:hyperlink>
    </w:p>
    <w:p w:rsidR="008873D8" w:rsidRPr="002844FF" w:rsidRDefault="008873D8" w:rsidP="00970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873D8" w:rsidRPr="002844FF" w:rsidSect="004128F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265" w:rsidRDefault="00352265" w:rsidP="002844FF">
      <w:pPr>
        <w:spacing w:after="0" w:line="240" w:lineRule="auto"/>
      </w:pPr>
      <w:r>
        <w:separator/>
      </w:r>
    </w:p>
  </w:endnote>
  <w:endnote w:type="continuationSeparator" w:id="0">
    <w:p w:rsidR="00352265" w:rsidRDefault="00352265" w:rsidP="0028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679836"/>
      <w:docPartObj>
        <w:docPartGallery w:val="Page Numbers (Bottom of Page)"/>
        <w:docPartUnique/>
      </w:docPartObj>
    </w:sdtPr>
    <w:sdtContent>
      <w:p w:rsidR="002844FF" w:rsidRDefault="002844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844FF" w:rsidRDefault="002844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265" w:rsidRDefault="00352265" w:rsidP="002844FF">
      <w:pPr>
        <w:spacing w:after="0" w:line="240" w:lineRule="auto"/>
      </w:pPr>
      <w:r>
        <w:separator/>
      </w:r>
    </w:p>
  </w:footnote>
  <w:footnote w:type="continuationSeparator" w:id="0">
    <w:p w:rsidR="00352265" w:rsidRDefault="00352265" w:rsidP="00284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6097"/>
    <w:rsid w:val="000C0962"/>
    <w:rsid w:val="002844FF"/>
    <w:rsid w:val="00352265"/>
    <w:rsid w:val="004128F2"/>
    <w:rsid w:val="006D4C4A"/>
    <w:rsid w:val="006F0C90"/>
    <w:rsid w:val="007D4CB7"/>
    <w:rsid w:val="008873D8"/>
    <w:rsid w:val="009700A3"/>
    <w:rsid w:val="00A334FC"/>
    <w:rsid w:val="00A55709"/>
    <w:rsid w:val="00B164D2"/>
    <w:rsid w:val="00B47582"/>
    <w:rsid w:val="00E7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0126C9-1AC3-4328-AFFA-9CC43E0B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8F2"/>
  </w:style>
  <w:style w:type="paragraph" w:styleId="1">
    <w:name w:val="heading 1"/>
    <w:basedOn w:val="a"/>
    <w:link w:val="10"/>
    <w:uiPriority w:val="9"/>
    <w:qFormat/>
    <w:rsid w:val="00A33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9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">
    <w:name w:val="tahoma"/>
    <w:basedOn w:val="a"/>
    <w:rsid w:val="00E7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6097"/>
  </w:style>
  <w:style w:type="paragraph" w:styleId="a3">
    <w:name w:val="Normal (Web)"/>
    <w:basedOn w:val="a"/>
    <w:uiPriority w:val="99"/>
    <w:semiHidden/>
    <w:unhideWhenUsed/>
    <w:rsid w:val="00A3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34F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334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-share-btnwrap">
    <w:name w:val="b-share-btn__wrap"/>
    <w:basedOn w:val="a0"/>
    <w:rsid w:val="00A334FC"/>
  </w:style>
  <w:style w:type="character" w:customStyle="1" w:styleId="b-share-counter">
    <w:name w:val="b-share-counter"/>
    <w:basedOn w:val="a0"/>
    <w:rsid w:val="00A334FC"/>
  </w:style>
  <w:style w:type="character" w:customStyle="1" w:styleId="20">
    <w:name w:val="Заголовок 2 Знак"/>
    <w:basedOn w:val="a0"/>
    <w:link w:val="2"/>
    <w:uiPriority w:val="9"/>
    <w:semiHidden/>
    <w:rsid w:val="000C09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1">
    <w:name w:val="s1"/>
    <w:basedOn w:val="a0"/>
    <w:rsid w:val="000C0962"/>
  </w:style>
  <w:style w:type="character" w:styleId="a5">
    <w:name w:val="Hyperlink"/>
    <w:basedOn w:val="a0"/>
    <w:uiPriority w:val="99"/>
    <w:semiHidden/>
    <w:unhideWhenUsed/>
    <w:rsid w:val="000C0962"/>
    <w:rPr>
      <w:color w:val="0000FF"/>
      <w:u w:val="single"/>
    </w:rPr>
  </w:style>
  <w:style w:type="character" w:customStyle="1" w:styleId="sourcelink">
    <w:name w:val="source_link"/>
    <w:basedOn w:val="a0"/>
    <w:rsid w:val="000C0962"/>
  </w:style>
  <w:style w:type="paragraph" w:styleId="a6">
    <w:name w:val="header"/>
    <w:basedOn w:val="a"/>
    <w:link w:val="a7"/>
    <w:uiPriority w:val="99"/>
    <w:unhideWhenUsed/>
    <w:rsid w:val="002844F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44FF"/>
  </w:style>
  <w:style w:type="paragraph" w:styleId="a8">
    <w:name w:val="footer"/>
    <w:basedOn w:val="a"/>
    <w:link w:val="a9"/>
    <w:uiPriority w:val="99"/>
    <w:unhideWhenUsed/>
    <w:rsid w:val="002844F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44FF"/>
  </w:style>
  <w:style w:type="paragraph" w:styleId="aa">
    <w:name w:val="Balloon Text"/>
    <w:basedOn w:val="a"/>
    <w:link w:val="ab"/>
    <w:uiPriority w:val="99"/>
    <w:semiHidden/>
    <w:unhideWhenUsed/>
    <w:rsid w:val="002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4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25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3396">
          <w:marLeft w:val="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1037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069261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are.yandex.net/go.xml?service=gplus&amp;url=http%3A%2F%2Fwww.computerworld.kz%2Fnews%2F7637%2F&amp;title=%D0%92%20%D0%9A%D0%B0%D0%B7%D0%B0%D1%85%D1%81%D1%82%D0%B0%D0%BD%D0%B5%20%D0%B4%D0%BE%202022%20%D0%B3%D0%BE%D0%B4%D0%B0%20%D0%B1%D1%83%D0%B4%D0%B5%D1%82%20%D1%81%D0%BE%D0%B7%D0%B4%D0%B0%D0%BD%D0%B0%20%D0%B5%D0%B4%D0%B8%D0%BD%D0%B0%D1%8F%20%D0%BD%D0%B0%D1%86%D0%B8%D0%BE%D0%BD%D0%B0%D0%BB%D1%8C%D0%BD%D0%B0%D1%8F%20%D1%81%D0%BF%D1%83%D1%82%D0%BD%D0%B8%D0%BA%D0%BE%D0%B2%D0%B0%D1%8F%20%D0%B3%D0%B5%D0%BE%D0%B4%D0%B5%D0%B7%D0%B8%D1%87%D0%B5%D1%81%D0%BA%D0%B0%D1%8F%20%D1%81%D0%B8%D1%81%D1%82%D0%B5%D0%BC%D0%B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minregion.gov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3313</Words>
  <Characters>18886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DJ_OkeY</cp:lastModifiedBy>
  <cp:revision>12</cp:revision>
  <cp:lastPrinted>2017-01-15T17:36:00Z</cp:lastPrinted>
  <dcterms:created xsi:type="dcterms:W3CDTF">2016-01-03T13:53:00Z</dcterms:created>
  <dcterms:modified xsi:type="dcterms:W3CDTF">2017-01-15T17:37:00Z</dcterms:modified>
</cp:coreProperties>
</file>